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612" w:rsidRDefault="00F06612" w:rsidP="00F06612">
      <w:pPr>
        <w:pStyle w:val="Tytuaktu"/>
        <w:tabs>
          <w:tab w:val="clear" w:pos="360"/>
          <w:tab w:val="left" w:pos="708"/>
        </w:tabs>
        <w:spacing w:after="0"/>
        <w:ind w:left="0"/>
        <w:jc w:val="right"/>
        <w:rPr>
          <w:b w:val="0"/>
          <w:caps w:val="0"/>
          <w:color w:val="000000"/>
        </w:rPr>
      </w:pPr>
      <w:r>
        <w:rPr>
          <w:b w:val="0"/>
          <w:caps w:val="0"/>
          <w:color w:val="000000"/>
        </w:rPr>
        <w:t>Załącznik nr 3</w:t>
      </w:r>
    </w:p>
    <w:p w:rsidR="00F06612" w:rsidRDefault="00F06612" w:rsidP="00F06612">
      <w:pPr>
        <w:pStyle w:val="Tytuaktu"/>
        <w:tabs>
          <w:tab w:val="clear" w:pos="360"/>
          <w:tab w:val="left" w:pos="708"/>
        </w:tabs>
        <w:spacing w:after="0"/>
        <w:ind w:left="0"/>
        <w:jc w:val="right"/>
        <w:rPr>
          <w:b w:val="0"/>
          <w:caps w:val="0"/>
          <w:color w:val="000000"/>
        </w:rPr>
      </w:pPr>
      <w:r>
        <w:rPr>
          <w:b w:val="0"/>
          <w:caps w:val="0"/>
          <w:color w:val="000000"/>
        </w:rPr>
        <w:t xml:space="preserve">do zarządzenia nr 152/2013 </w:t>
      </w:r>
    </w:p>
    <w:p w:rsidR="00F06612" w:rsidRDefault="00F06612" w:rsidP="00F06612">
      <w:pPr>
        <w:pStyle w:val="Tytuaktu"/>
        <w:tabs>
          <w:tab w:val="clear" w:pos="360"/>
          <w:tab w:val="left" w:pos="708"/>
        </w:tabs>
        <w:spacing w:after="0"/>
        <w:ind w:left="0"/>
        <w:jc w:val="right"/>
        <w:rPr>
          <w:b w:val="0"/>
          <w:caps w:val="0"/>
          <w:color w:val="000000"/>
        </w:rPr>
      </w:pPr>
      <w:r>
        <w:rPr>
          <w:b w:val="0"/>
          <w:caps w:val="0"/>
          <w:color w:val="000000"/>
        </w:rPr>
        <w:t>Burmistrza Gminy Wołów</w:t>
      </w:r>
    </w:p>
    <w:p w:rsidR="00F06612" w:rsidRDefault="00F06612" w:rsidP="00F06612">
      <w:pPr>
        <w:pStyle w:val="Tytuaktu"/>
        <w:tabs>
          <w:tab w:val="clear" w:pos="360"/>
          <w:tab w:val="left" w:pos="708"/>
        </w:tabs>
        <w:spacing w:after="0"/>
        <w:ind w:left="0"/>
        <w:jc w:val="right"/>
        <w:rPr>
          <w:b w:val="0"/>
          <w:caps w:val="0"/>
          <w:color w:val="000000"/>
        </w:rPr>
      </w:pPr>
      <w:r>
        <w:rPr>
          <w:b w:val="0"/>
          <w:caps w:val="0"/>
          <w:color w:val="000000"/>
        </w:rPr>
        <w:t>z dnia 18 października 2013</w:t>
      </w:r>
    </w:p>
    <w:p w:rsidR="00F06612" w:rsidRDefault="00F06612" w:rsidP="00F06612">
      <w:pPr>
        <w:pStyle w:val="Standard"/>
        <w:jc w:val="both"/>
      </w:pPr>
    </w:p>
    <w:p w:rsidR="00F06612" w:rsidRDefault="00F06612" w:rsidP="00F06612">
      <w:pPr>
        <w:tabs>
          <w:tab w:val="left" w:pos="567"/>
        </w:tabs>
        <w:jc w:val="both"/>
        <w:rPr>
          <w:b/>
        </w:rPr>
      </w:pPr>
      <w:r>
        <w:rPr>
          <w:b/>
        </w:rPr>
        <w:t>Formularz konsultacji projektu „</w:t>
      </w:r>
      <w:r>
        <w:rPr>
          <w:b/>
          <w:color w:val="000000"/>
        </w:rPr>
        <w:t>Rocznego programu współpracy Gminy Wołów                              z organizacjami pozarządowymi oraz podmiotami wymienionymi w art. 3 ust. 3 ustawy                    o działalności pożytku publicznego i wolontariacie na 2014 rok”</w:t>
      </w:r>
      <w:r>
        <w:rPr>
          <w:b/>
        </w:rPr>
        <w:t>.</w:t>
      </w:r>
    </w:p>
    <w:p w:rsidR="00F06612" w:rsidRDefault="00F06612" w:rsidP="00F06612">
      <w:pPr>
        <w:jc w:val="center"/>
        <w:rPr>
          <w:b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678"/>
        <w:gridCol w:w="2265"/>
        <w:gridCol w:w="2977"/>
        <w:gridCol w:w="3979"/>
      </w:tblGrid>
      <w:tr w:rsidR="00F06612" w:rsidTr="00C36AB8">
        <w:trPr>
          <w:cantSplit/>
          <w:trHeight w:val="574"/>
        </w:trPr>
        <w:tc>
          <w:tcPr>
            <w:tcW w:w="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F06612" w:rsidRDefault="00F06612" w:rsidP="00C36AB8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5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F06612" w:rsidRDefault="00F06612" w:rsidP="00C36AB8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Uwagi do Programu</w:t>
            </w:r>
          </w:p>
        </w:tc>
        <w:tc>
          <w:tcPr>
            <w:tcW w:w="3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06612" w:rsidRDefault="00F06612" w:rsidP="00C36AB8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Uzasadnienie </w:t>
            </w:r>
          </w:p>
        </w:tc>
      </w:tr>
      <w:tr w:rsidR="00F06612" w:rsidTr="00C36AB8">
        <w:trPr>
          <w:cantSplit/>
          <w:trHeight w:val="494"/>
        </w:trPr>
        <w:tc>
          <w:tcPr>
            <w:tcW w:w="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612" w:rsidRDefault="00F06612" w:rsidP="00C36AB8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06612" w:rsidRDefault="00F06612" w:rsidP="00C36AB8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Obecny zapis</w:t>
            </w:r>
            <w:r>
              <w:rPr>
                <w:b/>
                <w:sz w:val="18"/>
                <w:szCs w:val="18"/>
              </w:rPr>
              <w:br/>
              <w:t>(strona, §, ustęp punkt, podpunkt)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06612" w:rsidRDefault="00F06612" w:rsidP="00C36AB8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Proponowane brzmienie zapisu</w:t>
            </w:r>
          </w:p>
        </w:tc>
        <w:tc>
          <w:tcPr>
            <w:tcW w:w="3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6612" w:rsidRDefault="00F06612" w:rsidP="00C36AB8">
            <w:pPr>
              <w:snapToGrid w:val="0"/>
              <w:rPr>
                <w:b/>
                <w:sz w:val="18"/>
                <w:szCs w:val="18"/>
              </w:rPr>
            </w:pPr>
          </w:p>
        </w:tc>
      </w:tr>
      <w:tr w:rsidR="00F06612" w:rsidTr="00C36AB8">
        <w:trPr>
          <w:trHeight w:val="1722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06612" w:rsidRDefault="00F06612" w:rsidP="00C36AB8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612" w:rsidRDefault="00F06612" w:rsidP="00C36AB8">
            <w:pPr>
              <w:snapToGrid w:val="0"/>
              <w:rPr>
                <w:b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612" w:rsidRDefault="00F06612" w:rsidP="00C36AB8">
            <w:pPr>
              <w:snapToGrid w:val="0"/>
              <w:rPr>
                <w:b/>
              </w:rPr>
            </w:pP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612" w:rsidRDefault="00F06612" w:rsidP="00C36AB8">
            <w:pPr>
              <w:snapToGrid w:val="0"/>
              <w:rPr>
                <w:b/>
              </w:rPr>
            </w:pPr>
          </w:p>
        </w:tc>
      </w:tr>
      <w:tr w:rsidR="00F06612" w:rsidTr="00C36AB8">
        <w:trPr>
          <w:trHeight w:val="2041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06612" w:rsidRDefault="00F06612" w:rsidP="00C36AB8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612" w:rsidRDefault="00F06612" w:rsidP="00C36AB8">
            <w:pPr>
              <w:snapToGrid w:val="0"/>
              <w:rPr>
                <w:b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612" w:rsidRDefault="00F06612" w:rsidP="00C36AB8">
            <w:pPr>
              <w:snapToGrid w:val="0"/>
              <w:rPr>
                <w:b/>
              </w:rPr>
            </w:pP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612" w:rsidRDefault="00F06612" w:rsidP="00C36AB8">
            <w:pPr>
              <w:snapToGrid w:val="0"/>
              <w:rPr>
                <w:b/>
              </w:rPr>
            </w:pPr>
          </w:p>
        </w:tc>
      </w:tr>
      <w:tr w:rsidR="00F06612" w:rsidTr="00C36AB8">
        <w:trPr>
          <w:trHeight w:val="1902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06612" w:rsidRDefault="00F06612" w:rsidP="00C36AB8">
            <w:pPr>
              <w:snapToGrid w:val="0"/>
              <w:jc w:val="center"/>
              <w:rPr>
                <w:b/>
                <w:sz w:val="20"/>
              </w:rPr>
            </w:pPr>
            <w:r>
              <w:rPr>
                <w:sz w:val="18"/>
                <w:szCs w:val="18"/>
              </w:rPr>
              <w:t>3</w:t>
            </w:r>
            <w:r>
              <w:rPr>
                <w:b/>
                <w:sz w:val="20"/>
              </w:rPr>
              <w:t>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612" w:rsidRDefault="00F06612" w:rsidP="00C36AB8">
            <w:pPr>
              <w:snapToGrid w:val="0"/>
              <w:rPr>
                <w:b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612" w:rsidRDefault="00F06612" w:rsidP="00C36AB8">
            <w:pPr>
              <w:snapToGrid w:val="0"/>
              <w:rPr>
                <w:b/>
              </w:rPr>
            </w:pP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612" w:rsidRDefault="00F06612" w:rsidP="00C36AB8">
            <w:pPr>
              <w:snapToGrid w:val="0"/>
              <w:rPr>
                <w:b/>
              </w:rPr>
            </w:pPr>
          </w:p>
        </w:tc>
      </w:tr>
    </w:tbl>
    <w:p w:rsidR="00F06612" w:rsidRDefault="00F06612" w:rsidP="00F06612"/>
    <w:p w:rsidR="00F06612" w:rsidRDefault="00F06612" w:rsidP="00F06612">
      <w:pPr>
        <w:pStyle w:val="Tekstpodstawowy22"/>
        <w:spacing w:line="240" w:lineRule="auto"/>
        <w:rPr>
          <w:bCs/>
        </w:rPr>
      </w:pPr>
    </w:p>
    <w:p w:rsidR="00F06612" w:rsidRDefault="00F06612" w:rsidP="00F06612">
      <w:pPr>
        <w:pStyle w:val="Tekstpodstawowy22"/>
        <w:spacing w:line="240" w:lineRule="auto"/>
        <w:jc w:val="both"/>
        <w:rPr>
          <w:bCs/>
        </w:rPr>
      </w:pPr>
      <w:r>
        <w:rPr>
          <w:bCs/>
        </w:rPr>
        <w:t xml:space="preserve">Opinia o </w:t>
      </w:r>
      <w:r>
        <w:rPr>
          <w:rFonts w:cs="Times New Roman"/>
          <w:szCs w:val="24"/>
        </w:rPr>
        <w:t>„</w:t>
      </w:r>
      <w:r>
        <w:rPr>
          <w:rFonts w:cs="Times New Roman"/>
          <w:color w:val="000000"/>
          <w:szCs w:val="24"/>
        </w:rPr>
        <w:t>Rocznym programie współpracy Gminy Wołów z organizacjami pozarządowymi oraz podmiotami wymienionymi w art. 3 ust. 3 ustawy o działalności pożytku publicznego                               i wolontariacie na 2014 rok”</w:t>
      </w:r>
      <w:r>
        <w:t xml:space="preserve"> </w:t>
      </w:r>
      <w:r>
        <w:rPr>
          <w:bCs/>
        </w:rPr>
        <w:t>wraz z uzasadnieniem:</w:t>
      </w:r>
    </w:p>
    <w:p w:rsidR="00F06612" w:rsidRDefault="00F06612" w:rsidP="00F06612">
      <w:r>
        <w:t xml:space="preserve">a) pozytywna; b) raczej pozytywna; c) trudno powiedzieć; d) raczej negatywna; e) negatywna (proszę podkreślić właściwą odpowiedź) </w:t>
      </w:r>
    </w:p>
    <w:p w:rsidR="00F06612" w:rsidRDefault="00F06612" w:rsidP="00F06612"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06612" w:rsidRDefault="00F06612" w:rsidP="00F06612">
      <w:pPr>
        <w:pStyle w:val="Tekstpodstawowy22"/>
        <w:spacing w:line="240" w:lineRule="auto"/>
        <w:rPr>
          <w:bCs/>
        </w:rPr>
      </w:pPr>
    </w:p>
    <w:p w:rsidR="00F06612" w:rsidRDefault="00F06612" w:rsidP="00F06612">
      <w:pPr>
        <w:pStyle w:val="Tekstpodstawowy22"/>
        <w:spacing w:line="240" w:lineRule="auto"/>
        <w:rPr>
          <w:bCs/>
        </w:rPr>
      </w:pPr>
    </w:p>
    <w:p w:rsidR="00F06612" w:rsidRDefault="00F06612" w:rsidP="00F06612">
      <w:pPr>
        <w:pStyle w:val="Tekstpodstawowy22"/>
        <w:spacing w:line="240" w:lineRule="auto"/>
        <w:rPr>
          <w:bCs/>
        </w:rPr>
      </w:pPr>
    </w:p>
    <w:p w:rsidR="00F06612" w:rsidRDefault="00F06612" w:rsidP="00F06612">
      <w:pPr>
        <w:pStyle w:val="Tekstpodstawowy22"/>
        <w:spacing w:line="240" w:lineRule="auto"/>
        <w:rPr>
          <w:bCs/>
        </w:rPr>
      </w:pPr>
      <w:bookmarkStart w:id="0" w:name="_GoBack"/>
      <w:bookmarkEnd w:id="0"/>
    </w:p>
    <w:p w:rsidR="00F06612" w:rsidRDefault="00F06612" w:rsidP="00F06612">
      <w:pPr>
        <w:pStyle w:val="Tekstpodstawowy22"/>
        <w:spacing w:line="240" w:lineRule="auto"/>
        <w:rPr>
          <w:bCs/>
        </w:rPr>
      </w:pPr>
      <w:r>
        <w:rPr>
          <w:bCs/>
        </w:rPr>
        <w:t xml:space="preserve">Nazwa i adres organizacji pozarządowej zgłaszającej uwagi/opinie oraz czytelnie wpisane imię                  i nazwisko osoby wypełniającej formularz: </w:t>
      </w:r>
    </w:p>
    <w:p w:rsidR="00F06612" w:rsidRDefault="00F06612" w:rsidP="00F06612">
      <w:pPr>
        <w:pStyle w:val="Tekstpodstawowy22"/>
        <w:spacing w:line="240" w:lineRule="auto"/>
        <w:rPr>
          <w:bCs/>
        </w:rPr>
      </w:pPr>
    </w:p>
    <w:p w:rsidR="00F06612" w:rsidRDefault="00F06612" w:rsidP="00F06612">
      <w:r>
        <w:t>…………………………………………………………………………………………….........................……………………………………………………………………………………………………...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06612" w:rsidRDefault="00F06612" w:rsidP="00F06612">
      <w:r>
        <w:t>................................................................................................................................................................</w:t>
      </w:r>
    </w:p>
    <w:p w:rsidR="00F06612" w:rsidRDefault="00F06612" w:rsidP="00F06612">
      <w:pPr>
        <w:jc w:val="both"/>
        <w:rPr>
          <w:b/>
        </w:rPr>
      </w:pPr>
    </w:p>
    <w:p w:rsidR="00F06612" w:rsidRDefault="00F06612" w:rsidP="00F06612">
      <w:pPr>
        <w:jc w:val="both"/>
        <w:rPr>
          <w:b/>
        </w:rPr>
      </w:pPr>
    </w:p>
    <w:p w:rsidR="00F06612" w:rsidRDefault="00F06612" w:rsidP="00F06612">
      <w:pPr>
        <w:jc w:val="both"/>
        <w:rPr>
          <w:b/>
        </w:rPr>
      </w:pPr>
    </w:p>
    <w:p w:rsidR="00F06612" w:rsidRDefault="00F06612" w:rsidP="00F06612">
      <w:pPr>
        <w:jc w:val="both"/>
        <w:rPr>
          <w:b/>
        </w:rPr>
      </w:pPr>
    </w:p>
    <w:p w:rsidR="00F06612" w:rsidRDefault="00F06612" w:rsidP="00F06612">
      <w:pPr>
        <w:jc w:val="both"/>
        <w:rPr>
          <w:b/>
        </w:rPr>
      </w:pPr>
      <w:r>
        <w:rPr>
          <w:b/>
        </w:rPr>
        <w:t>Uwagi i opinie zgłoszone na formularzu konsultacji wypełnionym anonimowo nie będą rozpatrywane.</w:t>
      </w:r>
    </w:p>
    <w:p w:rsidR="00F06612" w:rsidRDefault="00F06612" w:rsidP="00F06612"/>
    <w:p w:rsidR="00F06612" w:rsidRDefault="00F06612" w:rsidP="00F06612">
      <w:pPr>
        <w:pStyle w:val="Standard"/>
        <w:jc w:val="both"/>
      </w:pPr>
    </w:p>
    <w:p w:rsidR="00A53A6F" w:rsidRDefault="00A53A6F"/>
    <w:sectPr w:rsidR="00A53A6F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2F6" w:rsidRDefault="008732F6" w:rsidP="00F06612">
      <w:r>
        <w:separator/>
      </w:r>
    </w:p>
  </w:endnote>
  <w:endnote w:type="continuationSeparator" w:id="0">
    <w:p w:rsidR="008732F6" w:rsidRDefault="008732F6" w:rsidP="00F06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2F6" w:rsidRDefault="008732F6" w:rsidP="00F06612">
      <w:r>
        <w:separator/>
      </w:r>
    </w:p>
  </w:footnote>
  <w:footnote w:type="continuationSeparator" w:id="0">
    <w:p w:rsidR="008732F6" w:rsidRDefault="008732F6" w:rsidP="00F066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612"/>
    <w:rsid w:val="008732F6"/>
    <w:rsid w:val="009E7976"/>
    <w:rsid w:val="00A53A6F"/>
    <w:rsid w:val="00F06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6612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F06612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kern w:val="1"/>
      <w:sz w:val="24"/>
      <w:szCs w:val="24"/>
      <w:lang w:eastAsia="hi-IN" w:bidi="hi-IN"/>
    </w:rPr>
  </w:style>
  <w:style w:type="paragraph" w:styleId="Nagwek">
    <w:name w:val="header"/>
    <w:basedOn w:val="Standard"/>
    <w:next w:val="Normalny"/>
    <w:link w:val="NagwekZnak"/>
    <w:rsid w:val="00F06612"/>
    <w:pPr>
      <w:keepNext/>
      <w:spacing w:before="240" w:after="120"/>
    </w:pPr>
    <w:rPr>
      <w:rFonts w:ascii="Arial" w:hAnsi="Arial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F06612"/>
    <w:rPr>
      <w:rFonts w:ascii="Arial" w:eastAsia="Lucida Sans Unicode" w:hAnsi="Arial" w:cs="Times New Roman"/>
      <w:kern w:val="1"/>
      <w:sz w:val="28"/>
      <w:szCs w:val="28"/>
      <w:lang w:eastAsia="hi-IN" w:bidi="hi-IN"/>
    </w:rPr>
  </w:style>
  <w:style w:type="paragraph" w:customStyle="1" w:styleId="Tytuaktu">
    <w:name w:val="Tytuł aktu"/>
    <w:rsid w:val="00F06612"/>
    <w:pPr>
      <w:tabs>
        <w:tab w:val="left" w:pos="360"/>
      </w:tabs>
      <w:suppressAutoHyphens/>
      <w:spacing w:after="120" w:line="240" w:lineRule="auto"/>
      <w:ind w:left="288"/>
      <w:jc w:val="center"/>
    </w:pPr>
    <w:rPr>
      <w:rFonts w:ascii="Times New Roman" w:eastAsia="Arial" w:hAnsi="Times New Roman" w:cs="Times New Roman"/>
      <w:b/>
      <w:caps/>
      <w:sz w:val="24"/>
      <w:szCs w:val="20"/>
      <w:lang w:eastAsia="ar-SA"/>
    </w:rPr>
  </w:style>
  <w:style w:type="paragraph" w:customStyle="1" w:styleId="Tekstpodstawowy22">
    <w:name w:val="Tekst podstawowy 22"/>
    <w:basedOn w:val="Normalny"/>
    <w:rsid w:val="00F06612"/>
    <w:pPr>
      <w:spacing w:after="120" w:line="480" w:lineRule="auto"/>
    </w:pPr>
    <w:rPr>
      <w:rFonts w:cs="Mangal"/>
      <w:szCs w:val="21"/>
    </w:rPr>
  </w:style>
  <w:style w:type="paragraph" w:styleId="Stopka">
    <w:name w:val="footer"/>
    <w:basedOn w:val="Normalny"/>
    <w:link w:val="StopkaZnak"/>
    <w:uiPriority w:val="99"/>
    <w:unhideWhenUsed/>
    <w:rsid w:val="00F0661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F06612"/>
    <w:rPr>
      <w:rFonts w:ascii="Times New Roman" w:eastAsia="Lucida Sans Unicode" w:hAnsi="Times New Roman" w:cs="Mangal"/>
      <w:kern w:val="1"/>
      <w:sz w:val="24"/>
      <w:szCs w:val="21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6612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F06612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kern w:val="1"/>
      <w:sz w:val="24"/>
      <w:szCs w:val="24"/>
      <w:lang w:eastAsia="hi-IN" w:bidi="hi-IN"/>
    </w:rPr>
  </w:style>
  <w:style w:type="paragraph" w:styleId="Nagwek">
    <w:name w:val="header"/>
    <w:basedOn w:val="Standard"/>
    <w:next w:val="Normalny"/>
    <w:link w:val="NagwekZnak"/>
    <w:rsid w:val="00F06612"/>
    <w:pPr>
      <w:keepNext/>
      <w:spacing w:before="240" w:after="120"/>
    </w:pPr>
    <w:rPr>
      <w:rFonts w:ascii="Arial" w:hAnsi="Arial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F06612"/>
    <w:rPr>
      <w:rFonts w:ascii="Arial" w:eastAsia="Lucida Sans Unicode" w:hAnsi="Arial" w:cs="Times New Roman"/>
      <w:kern w:val="1"/>
      <w:sz w:val="28"/>
      <w:szCs w:val="28"/>
      <w:lang w:eastAsia="hi-IN" w:bidi="hi-IN"/>
    </w:rPr>
  </w:style>
  <w:style w:type="paragraph" w:customStyle="1" w:styleId="Tytuaktu">
    <w:name w:val="Tytuł aktu"/>
    <w:rsid w:val="00F06612"/>
    <w:pPr>
      <w:tabs>
        <w:tab w:val="left" w:pos="360"/>
      </w:tabs>
      <w:suppressAutoHyphens/>
      <w:spacing w:after="120" w:line="240" w:lineRule="auto"/>
      <w:ind w:left="288"/>
      <w:jc w:val="center"/>
    </w:pPr>
    <w:rPr>
      <w:rFonts w:ascii="Times New Roman" w:eastAsia="Arial" w:hAnsi="Times New Roman" w:cs="Times New Roman"/>
      <w:b/>
      <w:caps/>
      <w:sz w:val="24"/>
      <w:szCs w:val="20"/>
      <w:lang w:eastAsia="ar-SA"/>
    </w:rPr>
  </w:style>
  <w:style w:type="paragraph" w:customStyle="1" w:styleId="Tekstpodstawowy22">
    <w:name w:val="Tekst podstawowy 22"/>
    <w:basedOn w:val="Normalny"/>
    <w:rsid w:val="00F06612"/>
    <w:pPr>
      <w:spacing w:after="120" w:line="480" w:lineRule="auto"/>
    </w:pPr>
    <w:rPr>
      <w:rFonts w:cs="Mangal"/>
      <w:szCs w:val="21"/>
    </w:rPr>
  </w:style>
  <w:style w:type="paragraph" w:styleId="Stopka">
    <w:name w:val="footer"/>
    <w:basedOn w:val="Normalny"/>
    <w:link w:val="StopkaZnak"/>
    <w:uiPriority w:val="99"/>
    <w:unhideWhenUsed/>
    <w:rsid w:val="00F0661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F06612"/>
    <w:rPr>
      <w:rFonts w:ascii="Times New Roman" w:eastAsia="Lucida Sans Unicode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44B916-1D16-4521-B2D0-F2567BC62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390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umig</dc:creator>
  <cp:lastModifiedBy>umig</cp:lastModifiedBy>
  <cp:revision>1</cp:revision>
  <dcterms:created xsi:type="dcterms:W3CDTF">2013-10-18T14:03:00Z</dcterms:created>
  <dcterms:modified xsi:type="dcterms:W3CDTF">2013-10-18T14:04:00Z</dcterms:modified>
</cp:coreProperties>
</file>